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206" w:rsidRPr="00A459B3" w:rsidRDefault="00932206" w:rsidP="00932206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310131C1" wp14:editId="15DE9581">
            <wp:extent cx="514350" cy="638175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</w:t>
      </w:r>
      <w:r w:rsidRPr="007203EE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ПРОЕКТ</w:t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932206" w:rsidRDefault="00932206" w:rsidP="00932206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932206" w:rsidRDefault="00932206" w:rsidP="00932206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932206" w:rsidRDefault="00932206" w:rsidP="009322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ТРИДЦЯТЬ  ШОСТА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932206" w:rsidRDefault="00932206" w:rsidP="00932206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932206" w:rsidRDefault="00932206" w:rsidP="00932206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932206" w:rsidRDefault="00932206" w:rsidP="00932206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932206" w:rsidRDefault="00932206" w:rsidP="00932206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«21 »  грудня 2017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1625 - 36 -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932206" w:rsidRDefault="00932206" w:rsidP="00932206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932206" w:rsidRPr="00E93EC1" w:rsidRDefault="00932206" w:rsidP="0093220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93EC1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умови оплати праці працівників Бучанської</w:t>
      </w:r>
    </w:p>
    <w:p w:rsidR="00932206" w:rsidRPr="00E93EC1" w:rsidRDefault="00932206" w:rsidP="0093220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93EC1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міської ради та її виконавчих органів</w:t>
      </w:r>
    </w:p>
    <w:p w:rsidR="00932206" w:rsidRPr="00E93EC1" w:rsidRDefault="00932206" w:rsidP="0093220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93EC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932206" w:rsidRPr="00E93EC1" w:rsidRDefault="00932206" w:rsidP="0093220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3EC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</w:t>
      </w:r>
      <w:r w:rsidRPr="00E93EC1">
        <w:rPr>
          <w:rFonts w:ascii="Times New Roman" w:hAnsi="Times New Roman" w:cs="Times New Roman"/>
          <w:sz w:val="24"/>
          <w:szCs w:val="24"/>
          <w:lang w:val="uk-UA"/>
        </w:rPr>
        <w:t>На виконання постано</w:t>
      </w:r>
      <w:r>
        <w:rPr>
          <w:rFonts w:ascii="Times New Roman" w:hAnsi="Times New Roman" w:cs="Times New Roman"/>
          <w:sz w:val="24"/>
          <w:szCs w:val="24"/>
          <w:lang w:val="uk-UA"/>
        </w:rPr>
        <w:t>ви</w:t>
      </w:r>
      <w:r w:rsidRPr="00E93E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Кабінету Міністрів України від 9 березня 2006 р. № 268</w:t>
      </w:r>
      <w:r w:rsidRPr="00B910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561FF7">
        <w:rPr>
          <w:rFonts w:ascii="Times New Roman" w:hAnsi="Times New Roman" w:cs="Times New Roman"/>
          <w:sz w:val="24"/>
          <w:szCs w:val="24"/>
          <w:lang w:val="uk-UA"/>
        </w:rPr>
        <w:t>Про упорядкування структури та умов оплати праці працівників апарату органів виконавчої влади, органів прокуратури, судді та інших органів» (зі змінами та доповненнями)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9109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93EC1">
        <w:rPr>
          <w:rFonts w:ascii="Times New Roman" w:eastAsia="Times New Roman" w:hAnsi="Times New Roman" w:cs="Times New Roman"/>
          <w:sz w:val="24"/>
          <w:szCs w:val="24"/>
          <w:lang w:val="uk-UA"/>
        </w:rPr>
        <w:t>постанов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Pr="00E93EC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Кабінету Міністрів України від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28.11.2016</w:t>
      </w:r>
      <w:r w:rsidRPr="00E93EC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811</w:t>
      </w:r>
      <w:r w:rsidRPr="00E93EC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93EC1">
        <w:rPr>
          <w:rFonts w:ascii="Times New Roman" w:hAnsi="Times New Roman" w:cs="Times New Roman"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Деякі питання оплати праці працівників структурних підрозділів з питань соціального захисту населення місцевих державних адміністрацій», </w:t>
      </w:r>
      <w:r w:rsidRPr="00E93EC1">
        <w:rPr>
          <w:rFonts w:ascii="Times New Roman" w:eastAsia="Times New Roman" w:hAnsi="Times New Roman" w:cs="Times New Roman"/>
          <w:sz w:val="24"/>
          <w:szCs w:val="24"/>
          <w:lang w:val="uk-UA"/>
        </w:rPr>
        <w:t>наказ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Pr="00E93EC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Міністерства праці України від 02.10.1996 року № 77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суддів та інших органів»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 зі змінами та доповненнями),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враховуючи</w:t>
      </w:r>
      <w:r w:rsidRPr="00816301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816301">
        <w:rPr>
          <w:rFonts w:ascii="Times New Roman" w:hAnsi="Times New Roman"/>
          <w:sz w:val="24"/>
          <w:szCs w:val="24"/>
          <w:lang w:val="uk-UA"/>
        </w:rPr>
        <w:t>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E93EC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93EC1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  <w:r w:rsidRPr="00E93EC1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932206" w:rsidRPr="00E93EC1" w:rsidRDefault="00932206" w:rsidP="0093220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93EC1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Pr="00E93EC1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932206" w:rsidRPr="00E93EC1" w:rsidRDefault="00932206" w:rsidP="0093220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32206" w:rsidRPr="00E93EC1" w:rsidRDefault="00932206" w:rsidP="00932206">
      <w:pPr>
        <w:numPr>
          <w:ilvl w:val="0"/>
          <w:numId w:val="1"/>
        </w:numPr>
        <w:autoSpaceDE w:val="0"/>
        <w:autoSpaceDN w:val="0"/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93EC1">
        <w:rPr>
          <w:rFonts w:ascii="Times New Roman" w:hAnsi="Times New Roman" w:cs="Times New Roman"/>
          <w:sz w:val="24"/>
          <w:szCs w:val="24"/>
          <w:lang w:val="uk-UA"/>
        </w:rPr>
        <w:t>Установити з 01.</w:t>
      </w:r>
      <w:r>
        <w:rPr>
          <w:rFonts w:ascii="Times New Roman" w:hAnsi="Times New Roman" w:cs="Times New Roman"/>
          <w:sz w:val="24"/>
          <w:szCs w:val="24"/>
          <w:lang w:val="uk-UA"/>
        </w:rPr>
        <w:t>01</w:t>
      </w:r>
      <w:r w:rsidRPr="00E93EC1">
        <w:rPr>
          <w:rFonts w:ascii="Times New Roman" w:hAnsi="Times New Roman" w:cs="Times New Roman"/>
          <w:sz w:val="24"/>
          <w:szCs w:val="24"/>
          <w:lang w:val="uk-UA"/>
        </w:rPr>
        <w:t>.201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E93EC1">
        <w:rPr>
          <w:rFonts w:ascii="Times New Roman" w:hAnsi="Times New Roman" w:cs="Times New Roman"/>
          <w:sz w:val="24"/>
          <w:szCs w:val="24"/>
          <w:lang w:val="uk-UA"/>
        </w:rPr>
        <w:t xml:space="preserve"> року міському голові, заступникам міського голови,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секретарю ради, керуючому справами, </w:t>
      </w:r>
      <w:r w:rsidRPr="00E93EC1">
        <w:rPr>
          <w:rFonts w:ascii="Times New Roman" w:hAnsi="Times New Roman" w:cs="Times New Roman"/>
          <w:sz w:val="24"/>
          <w:szCs w:val="24"/>
          <w:lang w:val="uk-UA"/>
        </w:rPr>
        <w:t>керівним працівникам, спеціалістам і службовцям Бучанської міської ради та її виконавчих органів посадові оклади, обов`язкові надбавки та доплати у розмірах, встановлених постановою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судді та інших органів» (зі змінами та доповненнями)</w:t>
      </w:r>
      <w:r w:rsidRPr="00E93EC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постановою Кабінету Міністрів України від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24.05.2017</w:t>
      </w:r>
      <w:r w:rsidRPr="00E93EC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353</w:t>
      </w:r>
      <w:r w:rsidRPr="00E93EC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93EC1">
        <w:rPr>
          <w:rFonts w:ascii="Times New Roman" w:hAnsi="Times New Roman" w:cs="Times New Roman"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sz w:val="24"/>
          <w:szCs w:val="24"/>
          <w:lang w:val="uk-UA"/>
        </w:rPr>
        <w:t>Про внесення змін до постанови Кабінету Міністрів України від 9 березня 2006 р. № 268 та визнання такими, що втратили чинність, деяких постанов Кабінету Міністрів України»</w:t>
      </w:r>
      <w:r w:rsidRPr="00E93EC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постановою Кабінету Міністрів України від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28.11.2016</w:t>
      </w:r>
      <w:r w:rsidRPr="00E93EC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811</w:t>
      </w:r>
      <w:r w:rsidRPr="00E93EC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93EC1">
        <w:rPr>
          <w:rFonts w:ascii="Times New Roman" w:hAnsi="Times New Roman" w:cs="Times New Roman"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Деякі питання оплати праці працівників структурних підрозділів з питань соціального захисту населення місцевих державних адміністрацій», </w:t>
      </w:r>
      <w:r w:rsidRPr="00E93EC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наказом Міністерства праці України від 02.10.1996 року № 77 «Про умови оплати праці робітників, зайнятих обслуговуванням органів виконавчої влади, місцевого самоврядування та їх </w:t>
      </w:r>
      <w:r w:rsidRPr="00E93EC1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виконавчих органів, органів прокуратури, суддів та інших органів»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 зі змінами та доповненнями)</w:t>
      </w:r>
      <w:r w:rsidRPr="00E93EC1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932206" w:rsidRPr="00E93EC1" w:rsidRDefault="00932206" w:rsidP="00932206">
      <w:pPr>
        <w:numPr>
          <w:ilvl w:val="0"/>
          <w:numId w:val="1"/>
        </w:numPr>
        <w:autoSpaceDE w:val="0"/>
        <w:autoSpaceDN w:val="0"/>
        <w:spacing w:after="0" w:line="288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3EC1">
        <w:rPr>
          <w:rFonts w:ascii="Times New Roman" w:hAnsi="Times New Roman" w:cs="Times New Roman"/>
          <w:sz w:val="24"/>
          <w:szCs w:val="24"/>
          <w:lang w:val="uk-UA"/>
        </w:rPr>
        <w:t xml:space="preserve">При формуванні міського бюджету міста Буча визначати річний фонд оплати праці міського голови, заступників міського голови,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секретаря ради, керуючого справами, </w:t>
      </w:r>
      <w:r w:rsidRPr="00E93EC1">
        <w:rPr>
          <w:rFonts w:ascii="Times New Roman" w:hAnsi="Times New Roman" w:cs="Times New Roman"/>
          <w:sz w:val="24"/>
          <w:szCs w:val="24"/>
          <w:lang w:val="uk-UA"/>
        </w:rPr>
        <w:t>керівних працівників, спеціалістів та службовців Бучанської міської ради та її виконавчих органів, створений у складі:</w:t>
      </w:r>
    </w:p>
    <w:p w:rsidR="00932206" w:rsidRPr="00E93EC1" w:rsidRDefault="00932206" w:rsidP="00932206">
      <w:pPr>
        <w:numPr>
          <w:ilvl w:val="0"/>
          <w:numId w:val="2"/>
        </w:numPr>
        <w:autoSpaceDE w:val="0"/>
        <w:autoSpaceDN w:val="0"/>
        <w:spacing w:after="0" w:line="288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3EC1">
        <w:rPr>
          <w:rFonts w:ascii="Times New Roman" w:hAnsi="Times New Roman" w:cs="Times New Roman"/>
          <w:sz w:val="24"/>
          <w:szCs w:val="24"/>
          <w:lang w:val="uk-UA"/>
        </w:rPr>
        <w:t>- посадового окладу;</w:t>
      </w:r>
    </w:p>
    <w:p w:rsidR="00932206" w:rsidRPr="00E93EC1" w:rsidRDefault="00932206" w:rsidP="00932206">
      <w:pPr>
        <w:numPr>
          <w:ilvl w:val="0"/>
          <w:numId w:val="2"/>
        </w:numPr>
        <w:autoSpaceDE w:val="0"/>
        <w:autoSpaceDN w:val="0"/>
        <w:spacing w:after="0" w:line="288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3EC1">
        <w:rPr>
          <w:rFonts w:ascii="Times New Roman" w:hAnsi="Times New Roman" w:cs="Times New Roman"/>
          <w:sz w:val="24"/>
          <w:szCs w:val="24"/>
          <w:lang w:val="uk-UA"/>
        </w:rPr>
        <w:t>- надбавки за ранг;</w:t>
      </w:r>
    </w:p>
    <w:p w:rsidR="00932206" w:rsidRPr="00E93EC1" w:rsidRDefault="00932206" w:rsidP="00932206">
      <w:pPr>
        <w:numPr>
          <w:ilvl w:val="0"/>
          <w:numId w:val="2"/>
        </w:numPr>
        <w:autoSpaceDE w:val="0"/>
        <w:autoSpaceDN w:val="0"/>
        <w:spacing w:after="0" w:line="288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E93EC1">
        <w:rPr>
          <w:rFonts w:ascii="Times New Roman" w:hAnsi="Times New Roman" w:cs="Times New Roman"/>
          <w:sz w:val="24"/>
          <w:szCs w:val="24"/>
          <w:lang w:val="uk-UA"/>
        </w:rPr>
        <w:t>надбавки за вислугу років (відсоток від посадового окладу з урахуванням доплати за ранг);</w:t>
      </w:r>
    </w:p>
    <w:p w:rsidR="00932206" w:rsidRPr="00E93EC1" w:rsidRDefault="00932206" w:rsidP="00932206">
      <w:pPr>
        <w:numPr>
          <w:ilvl w:val="0"/>
          <w:numId w:val="2"/>
        </w:numPr>
        <w:autoSpaceDE w:val="0"/>
        <w:autoSpaceDN w:val="0"/>
        <w:spacing w:after="0" w:line="288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3EC1">
        <w:rPr>
          <w:rFonts w:ascii="Times New Roman" w:hAnsi="Times New Roman" w:cs="Times New Roman"/>
          <w:sz w:val="24"/>
          <w:szCs w:val="24"/>
          <w:lang w:val="uk-UA"/>
        </w:rPr>
        <w:t>- надбавки за високі досягнення у праці або за виконання особливо важливої роботи ( у розмірі 50-</w:t>
      </w:r>
      <w:r>
        <w:rPr>
          <w:rFonts w:ascii="Times New Roman" w:hAnsi="Times New Roman" w:cs="Times New Roman"/>
          <w:sz w:val="24"/>
          <w:szCs w:val="24"/>
          <w:lang w:val="uk-UA"/>
        </w:rPr>
        <w:t>10</w:t>
      </w:r>
      <w:r w:rsidRPr="00E93EC1">
        <w:rPr>
          <w:rFonts w:ascii="Times New Roman" w:hAnsi="Times New Roman" w:cs="Times New Roman"/>
          <w:sz w:val="24"/>
          <w:szCs w:val="24"/>
          <w:lang w:val="uk-UA"/>
        </w:rPr>
        <w:t>0% від посадового окладу з урахуванням - надбавки за ранг та вислугу років);</w:t>
      </w:r>
    </w:p>
    <w:p w:rsidR="00932206" w:rsidRDefault="00932206" w:rsidP="00932206">
      <w:pPr>
        <w:numPr>
          <w:ilvl w:val="0"/>
          <w:numId w:val="2"/>
        </w:numPr>
        <w:autoSpaceDE w:val="0"/>
        <w:autoSpaceDN w:val="0"/>
        <w:spacing w:after="0" w:line="288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3EC1">
        <w:rPr>
          <w:rFonts w:ascii="Times New Roman" w:hAnsi="Times New Roman" w:cs="Times New Roman"/>
          <w:sz w:val="24"/>
          <w:szCs w:val="24"/>
          <w:lang w:val="uk-UA"/>
        </w:rPr>
        <w:t>- надбавки до посадових окладів працівникам, які працюють в умовах режимних обмежень ( до 20%);</w:t>
      </w:r>
    </w:p>
    <w:p w:rsidR="00932206" w:rsidRDefault="00932206" w:rsidP="00932206">
      <w:pPr>
        <w:numPr>
          <w:ilvl w:val="0"/>
          <w:numId w:val="2"/>
        </w:numPr>
        <w:autoSpaceDE w:val="0"/>
        <w:autoSpaceDN w:val="0"/>
        <w:spacing w:after="0" w:line="288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надбавки за особливий характер роботи у розмірі 50% посадового окладу працівникам органів соціального захисту населення;</w:t>
      </w:r>
    </w:p>
    <w:p w:rsidR="00932206" w:rsidRPr="00E93EC1" w:rsidRDefault="00932206" w:rsidP="00932206">
      <w:pPr>
        <w:autoSpaceDE w:val="0"/>
        <w:autoSpaceDN w:val="0"/>
        <w:spacing w:after="0" w:line="288" w:lineRule="auto"/>
        <w:ind w:left="81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- доплати</w:t>
      </w:r>
      <w:r w:rsidRPr="00E93EC1">
        <w:rPr>
          <w:rFonts w:ascii="Times New Roman" w:hAnsi="Times New Roman" w:cs="Times New Roman"/>
          <w:sz w:val="24"/>
          <w:szCs w:val="24"/>
          <w:lang w:val="uk-UA"/>
        </w:rPr>
        <w:t xml:space="preserve"> за науковий ступінь кандидата або доктора наук з відповідної </w:t>
      </w:r>
    </w:p>
    <w:p w:rsidR="00932206" w:rsidRPr="00E93EC1" w:rsidRDefault="00932206" w:rsidP="00932206">
      <w:pPr>
        <w:autoSpaceDE w:val="0"/>
        <w:autoSpaceDN w:val="0"/>
        <w:spacing w:after="0" w:line="288" w:lineRule="auto"/>
        <w:ind w:left="81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3EC1">
        <w:rPr>
          <w:rFonts w:ascii="Times New Roman" w:hAnsi="Times New Roman" w:cs="Times New Roman"/>
          <w:sz w:val="24"/>
          <w:szCs w:val="24"/>
          <w:lang w:val="uk-UA"/>
        </w:rPr>
        <w:t xml:space="preserve">          спеціальності – у розмірі відповідно 5 і 10 відсотків посадового окладу;</w:t>
      </w:r>
    </w:p>
    <w:p w:rsidR="00932206" w:rsidRPr="00E93EC1" w:rsidRDefault="00932206" w:rsidP="00932206">
      <w:pPr>
        <w:numPr>
          <w:ilvl w:val="0"/>
          <w:numId w:val="2"/>
        </w:numPr>
        <w:autoSpaceDE w:val="0"/>
        <w:autoSpaceDN w:val="0"/>
        <w:spacing w:after="0" w:line="288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3EC1">
        <w:rPr>
          <w:rFonts w:ascii="Times New Roman" w:hAnsi="Times New Roman" w:cs="Times New Roman"/>
          <w:sz w:val="24"/>
          <w:szCs w:val="24"/>
          <w:lang w:val="uk-UA"/>
        </w:rPr>
        <w:t>- матеріальної допомоги для вирішення соціально-побутових питань та допомоги на оздоровлення (у розмірах, що не перевищують середньомісячної заробітної плати);</w:t>
      </w:r>
    </w:p>
    <w:p w:rsidR="00932206" w:rsidRPr="00E93EC1" w:rsidRDefault="00932206" w:rsidP="00932206">
      <w:pPr>
        <w:numPr>
          <w:ilvl w:val="0"/>
          <w:numId w:val="2"/>
        </w:numPr>
        <w:autoSpaceDE w:val="0"/>
        <w:autoSpaceDN w:val="0"/>
        <w:spacing w:after="0" w:line="288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3EC1">
        <w:rPr>
          <w:rFonts w:ascii="Times New Roman" w:hAnsi="Times New Roman" w:cs="Times New Roman"/>
          <w:sz w:val="24"/>
          <w:szCs w:val="24"/>
          <w:lang w:val="uk-UA"/>
        </w:rPr>
        <w:t>- фонду преміювання, створеного відповідно до положення про преміювання працівників Бучанської міської ради та її виконавчих органів, згідно колективних договорів.</w:t>
      </w:r>
    </w:p>
    <w:p w:rsidR="00932206" w:rsidRPr="00E93EC1" w:rsidRDefault="00932206" w:rsidP="00932206">
      <w:pPr>
        <w:numPr>
          <w:ilvl w:val="0"/>
          <w:numId w:val="1"/>
        </w:numPr>
        <w:autoSpaceDE w:val="0"/>
        <w:autoSpaceDN w:val="0"/>
        <w:spacing w:after="0" w:line="288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3EC1">
        <w:rPr>
          <w:rFonts w:ascii="Times New Roman" w:hAnsi="Times New Roman" w:cs="Times New Roman"/>
          <w:sz w:val="24"/>
          <w:szCs w:val="24"/>
          <w:lang w:val="uk-UA"/>
        </w:rPr>
        <w:t xml:space="preserve">Встановити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секретарю ради, керуючому справами, </w:t>
      </w:r>
      <w:r w:rsidRPr="00E93EC1">
        <w:rPr>
          <w:rFonts w:ascii="Times New Roman" w:hAnsi="Times New Roman" w:cs="Times New Roman"/>
          <w:sz w:val="24"/>
          <w:szCs w:val="24"/>
          <w:lang w:val="uk-UA"/>
        </w:rPr>
        <w:t>керівни</w:t>
      </w:r>
      <w:r>
        <w:rPr>
          <w:rFonts w:ascii="Times New Roman" w:hAnsi="Times New Roman" w:cs="Times New Roman"/>
          <w:sz w:val="24"/>
          <w:szCs w:val="24"/>
          <w:lang w:val="uk-UA"/>
        </w:rPr>
        <w:t>м працівникам,</w:t>
      </w:r>
      <w:r w:rsidRPr="00E93EC1">
        <w:rPr>
          <w:rFonts w:ascii="Times New Roman" w:hAnsi="Times New Roman" w:cs="Times New Roman"/>
          <w:sz w:val="24"/>
          <w:szCs w:val="24"/>
          <w:lang w:val="uk-UA"/>
        </w:rPr>
        <w:t xml:space="preserve"> спеціалістам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службовцям </w:t>
      </w:r>
      <w:r w:rsidRPr="00E93EC1">
        <w:rPr>
          <w:rFonts w:ascii="Times New Roman" w:hAnsi="Times New Roman" w:cs="Times New Roman"/>
          <w:sz w:val="24"/>
          <w:szCs w:val="24"/>
          <w:lang w:val="uk-UA"/>
        </w:rPr>
        <w:t>органів місцевого самоврядування та їх с</w:t>
      </w:r>
      <w:r>
        <w:rPr>
          <w:rFonts w:ascii="Times New Roman" w:hAnsi="Times New Roman" w:cs="Times New Roman"/>
          <w:sz w:val="24"/>
          <w:szCs w:val="24"/>
          <w:lang w:val="uk-UA"/>
        </w:rPr>
        <w:t>амостійних управлінь, відділів посадові оклади відповідно до п.1, п.2 та додатків 50, 51 та 55</w:t>
      </w:r>
      <w:r w:rsidRPr="00BC4B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3EC1">
        <w:rPr>
          <w:rFonts w:ascii="Times New Roman" w:hAnsi="Times New Roman" w:cs="Times New Roman"/>
          <w:sz w:val="24"/>
          <w:szCs w:val="24"/>
          <w:lang w:val="uk-UA"/>
        </w:rPr>
        <w:t>Постанови № 268 від 09.03.2006 р. зі змінами</w:t>
      </w:r>
      <w:r>
        <w:rPr>
          <w:rFonts w:ascii="Times New Roman" w:hAnsi="Times New Roman" w:cs="Times New Roman"/>
          <w:sz w:val="24"/>
          <w:szCs w:val="24"/>
          <w:lang w:val="uk-UA"/>
        </w:rPr>
        <w:t>, внесеними постановою Кабінету Міністрів України № 353 від 24.05.2017 року.</w:t>
      </w:r>
    </w:p>
    <w:p w:rsidR="00932206" w:rsidRPr="00E93EC1" w:rsidRDefault="00932206" w:rsidP="00932206">
      <w:pPr>
        <w:numPr>
          <w:ilvl w:val="0"/>
          <w:numId w:val="1"/>
        </w:numPr>
        <w:autoSpaceDE w:val="0"/>
        <w:autoSpaceDN w:val="0"/>
        <w:spacing w:after="0" w:line="288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3EC1">
        <w:rPr>
          <w:rFonts w:ascii="Times New Roman" w:hAnsi="Times New Roman" w:cs="Times New Roman"/>
          <w:sz w:val="24"/>
          <w:szCs w:val="24"/>
          <w:lang w:val="uk-UA"/>
        </w:rPr>
        <w:t xml:space="preserve">Встановити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секретарю ради, керуючому справами, </w:t>
      </w:r>
      <w:r w:rsidRPr="00E93EC1">
        <w:rPr>
          <w:rFonts w:ascii="Times New Roman" w:hAnsi="Times New Roman" w:cs="Times New Roman"/>
          <w:sz w:val="24"/>
          <w:szCs w:val="24"/>
          <w:lang w:val="uk-UA"/>
        </w:rPr>
        <w:t>керівникам і спеціалістам органів місцевого самоврядування та їх самостійних управлінь, відділів, які безпосередньо займаються розробленням проектів нормативних актів, що передбачено положенням про відповідний відділ чи управління,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надбавку за високі досягнення у праці або виконання особливо важливої роботи</w:t>
      </w:r>
      <w:r w:rsidRPr="00E93EC1">
        <w:rPr>
          <w:rFonts w:ascii="Times New Roman" w:hAnsi="Times New Roman" w:cs="Times New Roman"/>
          <w:sz w:val="24"/>
          <w:szCs w:val="24"/>
          <w:lang w:val="uk-UA"/>
        </w:rPr>
        <w:t xml:space="preserve"> - у розмірі до 100 відсотків до посадового окладу з урахуванням надбавки за ранг та вислугу років, відповідно до розпорядження керівника установи. </w:t>
      </w:r>
    </w:p>
    <w:p w:rsidR="00932206" w:rsidRPr="00E93EC1" w:rsidRDefault="00932206" w:rsidP="00932206">
      <w:pPr>
        <w:numPr>
          <w:ilvl w:val="0"/>
          <w:numId w:val="1"/>
        </w:numPr>
        <w:autoSpaceDE w:val="0"/>
        <w:autoSpaceDN w:val="0"/>
        <w:spacing w:after="0" w:line="288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3EC1">
        <w:rPr>
          <w:rFonts w:ascii="Times New Roman" w:hAnsi="Times New Roman" w:cs="Times New Roman"/>
          <w:sz w:val="24"/>
          <w:szCs w:val="24"/>
          <w:lang w:val="uk-UA"/>
        </w:rPr>
        <w:t>Установити міському голові на період повноважень, відповідно до п.2, п.4, п.6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та  додатку 50 </w:t>
      </w:r>
      <w:r w:rsidRPr="00E93EC1">
        <w:rPr>
          <w:rFonts w:ascii="Times New Roman" w:hAnsi="Times New Roman" w:cs="Times New Roman"/>
          <w:sz w:val="24"/>
          <w:szCs w:val="24"/>
          <w:lang w:val="uk-UA"/>
        </w:rPr>
        <w:t xml:space="preserve"> Постанови № 268 від 09.03.2006 р. зі змінами, такі виплати:</w:t>
      </w:r>
    </w:p>
    <w:p w:rsidR="00932206" w:rsidRDefault="00932206" w:rsidP="00932206">
      <w:pPr>
        <w:autoSpaceDE w:val="0"/>
        <w:autoSpaceDN w:val="0"/>
        <w:spacing w:after="0" w:line="288" w:lineRule="auto"/>
        <w:ind w:left="8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3EC1">
        <w:rPr>
          <w:rFonts w:ascii="Times New Roman" w:hAnsi="Times New Roman" w:cs="Times New Roman"/>
          <w:sz w:val="24"/>
          <w:szCs w:val="24"/>
          <w:lang w:val="uk-UA"/>
        </w:rPr>
        <w:t xml:space="preserve">       - </w:t>
      </w:r>
      <w:r>
        <w:rPr>
          <w:rFonts w:ascii="Times New Roman" w:hAnsi="Times New Roman" w:cs="Times New Roman"/>
          <w:sz w:val="24"/>
          <w:szCs w:val="24"/>
          <w:lang w:val="uk-UA"/>
        </w:rPr>
        <w:t>посадовий оклад;</w:t>
      </w:r>
    </w:p>
    <w:p w:rsidR="00932206" w:rsidRPr="00E93EC1" w:rsidRDefault="00932206" w:rsidP="00932206">
      <w:pPr>
        <w:autoSpaceDE w:val="0"/>
        <w:autoSpaceDN w:val="0"/>
        <w:spacing w:after="0" w:line="288" w:lineRule="auto"/>
        <w:ind w:left="8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- </w:t>
      </w:r>
      <w:r w:rsidRPr="00E93EC1">
        <w:rPr>
          <w:rFonts w:ascii="Times New Roman" w:hAnsi="Times New Roman" w:cs="Times New Roman"/>
          <w:sz w:val="24"/>
          <w:szCs w:val="24"/>
          <w:lang w:val="uk-UA"/>
        </w:rPr>
        <w:t>надбавку за ранг та надбавку за вислугу років;</w:t>
      </w:r>
    </w:p>
    <w:p w:rsidR="00932206" w:rsidRPr="00E93EC1" w:rsidRDefault="00932206" w:rsidP="00932206">
      <w:pPr>
        <w:autoSpaceDE w:val="0"/>
        <w:autoSpaceDN w:val="0"/>
        <w:spacing w:after="0" w:line="288" w:lineRule="auto"/>
        <w:ind w:left="8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3EC1">
        <w:rPr>
          <w:rFonts w:ascii="Times New Roman" w:hAnsi="Times New Roman" w:cs="Times New Roman"/>
          <w:sz w:val="24"/>
          <w:szCs w:val="24"/>
          <w:lang w:val="uk-UA"/>
        </w:rPr>
        <w:t xml:space="preserve">       - надбавку за високі досягнення у праці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або виконання особливо важливої роботи </w:t>
      </w:r>
      <w:r w:rsidRPr="00E93EC1">
        <w:rPr>
          <w:rFonts w:ascii="Times New Roman" w:hAnsi="Times New Roman" w:cs="Times New Roman"/>
          <w:sz w:val="24"/>
          <w:szCs w:val="24"/>
          <w:lang w:val="uk-UA"/>
        </w:rPr>
        <w:t>у розмірі 70 відсотків від посадового окладу з урахуванням надбавки за ранг та вислугу років;</w:t>
      </w:r>
    </w:p>
    <w:p w:rsidR="00932206" w:rsidRPr="00E93EC1" w:rsidRDefault="00932206" w:rsidP="00932206">
      <w:pPr>
        <w:autoSpaceDE w:val="0"/>
        <w:autoSpaceDN w:val="0"/>
        <w:spacing w:after="0" w:line="288" w:lineRule="auto"/>
        <w:ind w:left="8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3EC1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- щомісячну премію у розмірі </w:t>
      </w:r>
      <w:r>
        <w:rPr>
          <w:rFonts w:ascii="Times New Roman" w:hAnsi="Times New Roman" w:cs="Times New Roman"/>
          <w:sz w:val="24"/>
          <w:szCs w:val="24"/>
          <w:lang w:val="uk-UA"/>
        </w:rPr>
        <w:t>150</w:t>
      </w:r>
      <w:r w:rsidRPr="00E93EC1">
        <w:rPr>
          <w:rFonts w:ascii="Times New Roman" w:hAnsi="Times New Roman" w:cs="Times New Roman"/>
          <w:sz w:val="24"/>
          <w:szCs w:val="24"/>
          <w:lang w:val="uk-UA"/>
        </w:rPr>
        <w:t xml:space="preserve"> відсотків від посадового окладу та разові премії до професійних та державних свят у розмірі, що встановлюється керівникам відділів та служб міської ради, у межах фонду преміювання, утвореного у розмірі не менш як 10 відсотків посадових окладів, та економії фонду оплати праці;</w:t>
      </w:r>
    </w:p>
    <w:p w:rsidR="00932206" w:rsidRPr="00E93EC1" w:rsidRDefault="00932206" w:rsidP="00932206">
      <w:pPr>
        <w:autoSpaceDE w:val="0"/>
        <w:autoSpaceDN w:val="0"/>
        <w:spacing w:after="0" w:line="288" w:lineRule="auto"/>
        <w:ind w:left="8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3EC1">
        <w:rPr>
          <w:rFonts w:ascii="Times New Roman" w:hAnsi="Times New Roman" w:cs="Times New Roman"/>
          <w:sz w:val="24"/>
          <w:szCs w:val="24"/>
          <w:lang w:val="uk-UA"/>
        </w:rPr>
        <w:t xml:space="preserve">        - щорічну матеріальну допомогу для вирішення соціально-побутових питань, щорічну матеріальну допомогу на оздоровлення, у розмірах, що не перевищують середньомісячної заробітної плати;</w:t>
      </w:r>
    </w:p>
    <w:p w:rsidR="00932206" w:rsidRPr="00E93EC1" w:rsidRDefault="00932206" w:rsidP="00932206">
      <w:pPr>
        <w:autoSpaceDE w:val="0"/>
        <w:autoSpaceDN w:val="0"/>
        <w:spacing w:after="0" w:line="288" w:lineRule="auto"/>
        <w:ind w:left="8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3EC1">
        <w:rPr>
          <w:rFonts w:ascii="Times New Roman" w:hAnsi="Times New Roman" w:cs="Times New Roman"/>
          <w:sz w:val="24"/>
          <w:szCs w:val="24"/>
          <w:lang w:val="uk-UA"/>
        </w:rPr>
        <w:t xml:space="preserve">         - надбавку у розмірі 20 % до посадового окладу, залежно від ступеня секретності інформації, відповідно до постанови Кабінету Міністрів України від 15.06.1994 р. № 414 «Про види, розміри і порядок надання компенсації громадянам, у зв`язку з роботою, яка передбачає доступ до державної таємниці».</w:t>
      </w:r>
    </w:p>
    <w:p w:rsidR="00932206" w:rsidRPr="00E93EC1" w:rsidRDefault="00932206" w:rsidP="00932206">
      <w:pPr>
        <w:autoSpaceDE w:val="0"/>
        <w:autoSpaceDN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3EC1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E93EC1">
        <w:rPr>
          <w:rFonts w:ascii="Times New Roman" w:hAnsi="Times New Roman" w:cs="Times New Roman"/>
          <w:sz w:val="24"/>
          <w:szCs w:val="24"/>
          <w:lang w:val="uk-UA"/>
        </w:rPr>
        <w:t xml:space="preserve">.  Установити заступникам міського голови, відповідно до п.2, п.4, п.6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додатку 50 </w:t>
      </w:r>
      <w:r w:rsidRPr="00E93EC1">
        <w:rPr>
          <w:rFonts w:ascii="Times New Roman" w:hAnsi="Times New Roman" w:cs="Times New Roman"/>
          <w:sz w:val="24"/>
          <w:szCs w:val="24"/>
          <w:lang w:val="uk-UA"/>
        </w:rPr>
        <w:t>Постанови № 268 від 09.03.2006р.  зі змінами, такі виплати:</w:t>
      </w:r>
    </w:p>
    <w:p w:rsidR="00932206" w:rsidRDefault="00932206" w:rsidP="00932206">
      <w:pPr>
        <w:autoSpaceDE w:val="0"/>
        <w:autoSpaceDN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3EC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- посадовий оклад;</w:t>
      </w:r>
    </w:p>
    <w:p w:rsidR="00932206" w:rsidRPr="00E93EC1" w:rsidRDefault="00932206" w:rsidP="00932206">
      <w:pPr>
        <w:autoSpaceDE w:val="0"/>
        <w:autoSpaceDN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Pr="00E93EC1">
        <w:rPr>
          <w:rFonts w:ascii="Times New Roman" w:hAnsi="Times New Roman" w:cs="Times New Roman"/>
          <w:sz w:val="24"/>
          <w:szCs w:val="24"/>
          <w:lang w:val="uk-UA"/>
        </w:rPr>
        <w:t>-  надбавку за ранг та надбавку за вислугу років;</w:t>
      </w:r>
    </w:p>
    <w:p w:rsidR="00932206" w:rsidRDefault="00932206" w:rsidP="00932206">
      <w:pPr>
        <w:autoSpaceDE w:val="0"/>
        <w:autoSpaceDN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3EC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-  надбавку за високі досягнення у праці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або виконання особливо важливої роботи</w:t>
      </w:r>
    </w:p>
    <w:p w:rsidR="00932206" w:rsidRDefault="00932206" w:rsidP="00932206">
      <w:pPr>
        <w:autoSpaceDE w:val="0"/>
        <w:autoSpaceDN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Pr="00E93EC1">
        <w:rPr>
          <w:rFonts w:ascii="Times New Roman" w:hAnsi="Times New Roman" w:cs="Times New Roman"/>
          <w:sz w:val="24"/>
          <w:szCs w:val="24"/>
          <w:lang w:val="uk-UA"/>
        </w:rPr>
        <w:t xml:space="preserve">у розмірі 60 відсотків від посадового окладу з урахуванням надбавки за ранг </w:t>
      </w:r>
    </w:p>
    <w:p w:rsidR="00932206" w:rsidRPr="00E93EC1" w:rsidRDefault="00932206" w:rsidP="00932206">
      <w:pPr>
        <w:autoSpaceDE w:val="0"/>
        <w:autoSpaceDN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Pr="00E93EC1">
        <w:rPr>
          <w:rFonts w:ascii="Times New Roman" w:hAnsi="Times New Roman" w:cs="Times New Roman"/>
          <w:sz w:val="24"/>
          <w:szCs w:val="24"/>
          <w:lang w:val="uk-UA"/>
        </w:rPr>
        <w:t>та вислугу років;</w:t>
      </w:r>
    </w:p>
    <w:p w:rsidR="00932206" w:rsidRPr="00E93EC1" w:rsidRDefault="00932206" w:rsidP="00932206">
      <w:pPr>
        <w:autoSpaceDE w:val="0"/>
        <w:autoSpaceDN w:val="0"/>
        <w:spacing w:after="0" w:line="288" w:lineRule="auto"/>
        <w:ind w:left="1418" w:hanging="141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3EC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- щомісячну премію, встановлену розпорядженням міського голови, та разові премії до професійних та державних свят у розмірі, що встановлюється розпорядженням міського голови, у межах фонду преміювання, утвореного у розмірі не менш як 10 відсотків посадових окладів, та економії фонду оплати праці;</w:t>
      </w:r>
    </w:p>
    <w:p w:rsidR="00932206" w:rsidRPr="00E93EC1" w:rsidRDefault="00932206" w:rsidP="00932206">
      <w:pPr>
        <w:autoSpaceDE w:val="0"/>
        <w:autoSpaceDN w:val="0"/>
        <w:spacing w:after="0" w:line="288" w:lineRule="auto"/>
        <w:ind w:left="1418" w:hanging="6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3EC1">
        <w:rPr>
          <w:rFonts w:ascii="Times New Roman" w:hAnsi="Times New Roman" w:cs="Times New Roman"/>
          <w:sz w:val="24"/>
          <w:szCs w:val="24"/>
          <w:lang w:val="uk-UA"/>
        </w:rPr>
        <w:t xml:space="preserve">          - щорічну матеріальну допомогу для вирішення соціально-побутових питань, щорічну матеріальну допомогу на оздоровлення, у розмірах, що не перевищують середньомісячної заробітної плати;</w:t>
      </w:r>
    </w:p>
    <w:p w:rsidR="00932206" w:rsidRPr="00E93EC1" w:rsidRDefault="00932206" w:rsidP="00932206">
      <w:pPr>
        <w:autoSpaceDE w:val="0"/>
        <w:autoSpaceDN w:val="0"/>
        <w:spacing w:after="0" w:line="288" w:lineRule="auto"/>
        <w:ind w:left="81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3EC1">
        <w:rPr>
          <w:rFonts w:ascii="Times New Roman" w:hAnsi="Times New Roman" w:cs="Times New Roman"/>
          <w:sz w:val="24"/>
          <w:szCs w:val="24"/>
          <w:lang w:val="uk-UA"/>
        </w:rPr>
        <w:t xml:space="preserve">          -  доплату за науковий ступінь кандидата або доктора наук з відповідної </w:t>
      </w:r>
    </w:p>
    <w:p w:rsidR="00932206" w:rsidRPr="00E93EC1" w:rsidRDefault="00932206" w:rsidP="00932206">
      <w:pPr>
        <w:autoSpaceDE w:val="0"/>
        <w:autoSpaceDN w:val="0"/>
        <w:spacing w:after="0" w:line="288" w:lineRule="auto"/>
        <w:ind w:left="81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3EC1">
        <w:rPr>
          <w:rFonts w:ascii="Times New Roman" w:hAnsi="Times New Roman" w:cs="Times New Roman"/>
          <w:sz w:val="24"/>
          <w:szCs w:val="24"/>
          <w:lang w:val="uk-UA"/>
        </w:rPr>
        <w:t xml:space="preserve">          спеціальності – у розмірі відповідно 5 і 10 відсотків посадового окладу;</w:t>
      </w:r>
    </w:p>
    <w:p w:rsidR="00932206" w:rsidRPr="00E93EC1" w:rsidRDefault="00932206" w:rsidP="00932206">
      <w:pPr>
        <w:autoSpaceDE w:val="0"/>
        <w:autoSpaceDN w:val="0"/>
        <w:spacing w:after="0" w:line="288" w:lineRule="auto"/>
        <w:ind w:left="1418" w:hanging="6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3EC1">
        <w:rPr>
          <w:rFonts w:ascii="Times New Roman" w:hAnsi="Times New Roman" w:cs="Times New Roman"/>
          <w:sz w:val="24"/>
          <w:szCs w:val="24"/>
          <w:lang w:val="uk-UA"/>
        </w:rPr>
        <w:t xml:space="preserve">          -  надбавку у розмірі 20 % до посадового окладу, залежно від ступеня секретності інформації, відповідно до постанови Кабінету Міністрів України від 15.06.1994 р. № 414 «Про види, розміри і порядок надання компенсації громадянам, у зв`язку з роботою, яка передбачає доступ до державної таємниці».</w:t>
      </w:r>
    </w:p>
    <w:p w:rsidR="00932206" w:rsidRPr="00E93EC1" w:rsidRDefault="00932206" w:rsidP="00932206">
      <w:pPr>
        <w:autoSpaceDE w:val="0"/>
        <w:autoSpaceDN w:val="0"/>
        <w:spacing w:after="0" w:line="288" w:lineRule="auto"/>
        <w:ind w:left="315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7. </w:t>
      </w:r>
      <w:r w:rsidRPr="00E93EC1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щомісячне </w:t>
      </w:r>
      <w:r w:rsidRPr="00E93EC1">
        <w:rPr>
          <w:rFonts w:ascii="Times New Roman" w:hAnsi="Times New Roman" w:cs="Times New Roman"/>
          <w:sz w:val="24"/>
          <w:szCs w:val="24"/>
          <w:lang w:val="uk-UA"/>
        </w:rPr>
        <w:t xml:space="preserve">преміювання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секретаря ради, керуючого справами, </w:t>
      </w:r>
      <w:r w:rsidRPr="00E93EC1">
        <w:rPr>
          <w:rFonts w:ascii="Times New Roman" w:hAnsi="Times New Roman" w:cs="Times New Roman"/>
          <w:sz w:val="24"/>
          <w:szCs w:val="24"/>
          <w:lang w:val="uk-UA"/>
        </w:rPr>
        <w:t xml:space="preserve">керівних працівників, спеціалістів, службовців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апарату та </w:t>
      </w:r>
      <w:r w:rsidRPr="00E93EC1">
        <w:rPr>
          <w:rFonts w:ascii="Times New Roman" w:hAnsi="Times New Roman" w:cs="Times New Roman"/>
          <w:sz w:val="24"/>
          <w:szCs w:val="24"/>
          <w:lang w:val="uk-UA"/>
        </w:rPr>
        <w:t xml:space="preserve">виконавчого комітету Бучанської міської ради, самостійних відділів та управлінь, робітників, що займаються їх обслуговуванням, відповідно до їх особистого вкладу в загальні результати роботи, а також до державних, професійних свят та ювілейних дат, за підсумками роботи за квартал, рік,  на підставі рішення керівника установи та у межах фонду преміювання, утвореного у розмірі не менш як 10 відсотків посадових окладів, та економії фонду оплати праці. Конкретні умови, порядок та розміри преміювання працівників визначаються відповідно до положення про преміювання та матеріальне стимулювання </w:t>
      </w:r>
      <w:r w:rsidRPr="00E93EC1">
        <w:rPr>
          <w:rFonts w:ascii="Times New Roman" w:hAnsi="Times New Roman" w:cs="Times New Roman"/>
          <w:sz w:val="24"/>
          <w:szCs w:val="24"/>
          <w:lang w:val="uk-UA"/>
        </w:rPr>
        <w:lastRenderedPageBreak/>
        <w:t>працівників Бучанської міської ради, її самостійних відділів та управлінь, згідно колективних договорів.</w:t>
      </w:r>
    </w:p>
    <w:p w:rsidR="00932206" w:rsidRPr="00FA3136" w:rsidRDefault="00932206" w:rsidP="00932206">
      <w:pPr>
        <w:pStyle w:val="a3"/>
        <w:numPr>
          <w:ilvl w:val="0"/>
          <w:numId w:val="3"/>
        </w:numPr>
        <w:autoSpaceDE w:val="0"/>
        <w:autoSpaceDN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3136">
        <w:rPr>
          <w:rFonts w:ascii="Times New Roman" w:hAnsi="Times New Roman" w:cs="Times New Roman"/>
          <w:sz w:val="24"/>
          <w:szCs w:val="24"/>
          <w:lang w:val="uk-UA"/>
        </w:rPr>
        <w:t>Покласти персональну відповідальність за використання коштів фонду оплати праці на керівників головних розпорядників коштів місцевого бюджету міста Буча.</w:t>
      </w:r>
    </w:p>
    <w:p w:rsidR="00932206" w:rsidRPr="00FA3136" w:rsidRDefault="00932206" w:rsidP="00932206">
      <w:pPr>
        <w:pStyle w:val="a3"/>
        <w:numPr>
          <w:ilvl w:val="0"/>
          <w:numId w:val="3"/>
        </w:numPr>
        <w:autoSpaceDE w:val="0"/>
        <w:autoSpaceDN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3136">
        <w:rPr>
          <w:rFonts w:ascii="Times New Roman" w:hAnsi="Times New Roman" w:cs="Times New Roman"/>
          <w:sz w:val="24"/>
          <w:szCs w:val="24"/>
          <w:lang w:val="uk-UA"/>
        </w:rPr>
        <w:t>Затвердити структуру Бучанської міської ради (додаток 1).</w:t>
      </w:r>
    </w:p>
    <w:p w:rsidR="00932206" w:rsidRPr="00E93EC1" w:rsidRDefault="00932206" w:rsidP="00932206">
      <w:pPr>
        <w:numPr>
          <w:ilvl w:val="0"/>
          <w:numId w:val="3"/>
        </w:numPr>
        <w:autoSpaceDE w:val="0"/>
        <w:autoSpaceDN w:val="0"/>
        <w:spacing w:after="0" w:line="288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3EC1">
        <w:rPr>
          <w:rFonts w:ascii="Times New Roman" w:hAnsi="Times New Roman" w:cs="Times New Roman"/>
          <w:sz w:val="24"/>
          <w:szCs w:val="24"/>
          <w:lang w:val="uk-UA"/>
        </w:rPr>
        <w:t>Затвердити штатні розписи по органам місцевого самоврядування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E93EC1">
        <w:rPr>
          <w:rFonts w:ascii="Times New Roman" w:hAnsi="Times New Roman" w:cs="Times New Roman"/>
          <w:sz w:val="24"/>
          <w:szCs w:val="24"/>
          <w:lang w:val="uk-UA"/>
        </w:rPr>
        <w:t>«Бучанська міська рада», «Відділ освіти Бучанської міської ради», «Управління праці, соціального захисту та захисту населення від наслідків Чорнобильської катастрофи Бучанської міської ради»)</w:t>
      </w:r>
      <w:r>
        <w:rPr>
          <w:rFonts w:ascii="Times New Roman" w:hAnsi="Times New Roman" w:cs="Times New Roman"/>
          <w:sz w:val="24"/>
          <w:szCs w:val="24"/>
          <w:lang w:val="uk-UA"/>
        </w:rPr>
        <w:t>(додатки 2, 3, 4,5)</w:t>
      </w:r>
      <w:r w:rsidRPr="00E93EC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32206" w:rsidRDefault="00932206" w:rsidP="00932206">
      <w:pPr>
        <w:numPr>
          <w:ilvl w:val="0"/>
          <w:numId w:val="3"/>
        </w:numPr>
        <w:autoSpaceDE w:val="0"/>
        <w:autoSpaceDN w:val="0"/>
        <w:spacing w:after="0" w:line="288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A6F34">
        <w:rPr>
          <w:rFonts w:ascii="Times New Roman" w:hAnsi="Times New Roman" w:cs="Times New Roman"/>
          <w:sz w:val="24"/>
          <w:szCs w:val="24"/>
          <w:lang w:val="uk-UA"/>
        </w:rPr>
        <w:t xml:space="preserve">Умови оплати праці, затверджені цим рішенням, застосовуються з 01 </w:t>
      </w:r>
      <w:r>
        <w:rPr>
          <w:rFonts w:ascii="Times New Roman" w:hAnsi="Times New Roman" w:cs="Times New Roman"/>
          <w:sz w:val="24"/>
          <w:szCs w:val="24"/>
          <w:lang w:val="uk-UA"/>
        </w:rPr>
        <w:t>січня</w:t>
      </w:r>
      <w:r w:rsidRPr="002A6F34">
        <w:rPr>
          <w:rFonts w:ascii="Times New Roman" w:hAnsi="Times New Roman" w:cs="Times New Roman"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2A6F34">
        <w:rPr>
          <w:rFonts w:ascii="Times New Roman" w:hAnsi="Times New Roman" w:cs="Times New Roman"/>
          <w:sz w:val="24"/>
          <w:szCs w:val="24"/>
          <w:lang w:val="uk-UA"/>
        </w:rPr>
        <w:t xml:space="preserve"> року.</w:t>
      </w:r>
    </w:p>
    <w:p w:rsidR="00932206" w:rsidRPr="00E93EC1" w:rsidRDefault="00932206" w:rsidP="00932206">
      <w:pPr>
        <w:numPr>
          <w:ilvl w:val="0"/>
          <w:numId w:val="3"/>
        </w:numPr>
        <w:autoSpaceDE w:val="0"/>
        <w:autoSpaceDN w:val="0"/>
        <w:spacing w:after="0" w:line="288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3EC1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932206" w:rsidRPr="00E93EC1" w:rsidRDefault="00932206" w:rsidP="009322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32206" w:rsidRPr="00E93EC1" w:rsidRDefault="00932206" w:rsidP="009322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32206" w:rsidRPr="00E93EC1" w:rsidRDefault="00932206" w:rsidP="00932206">
      <w:pPr>
        <w:widowControl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uk-UA"/>
        </w:rPr>
      </w:pPr>
    </w:p>
    <w:p w:rsidR="00932206" w:rsidRPr="00E93EC1" w:rsidRDefault="00932206" w:rsidP="0093220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93EC1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E93EC1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proofErr w:type="spellStart"/>
      <w:r w:rsidRPr="00E93EC1">
        <w:rPr>
          <w:rFonts w:ascii="Times New Roman" w:hAnsi="Times New Roman" w:cs="Times New Roman"/>
          <w:b/>
          <w:sz w:val="24"/>
          <w:szCs w:val="24"/>
          <w:lang w:val="uk-UA"/>
        </w:rPr>
        <w:t>А.П.Федорук</w:t>
      </w:r>
      <w:proofErr w:type="spellEnd"/>
    </w:p>
    <w:p w:rsidR="00B17778" w:rsidRDefault="00B17778">
      <w:bookmarkStart w:id="0" w:name="_GoBack"/>
      <w:bookmarkEnd w:id="0"/>
    </w:p>
    <w:sectPr w:rsidR="00B17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" w15:restartNumberingAfterBreak="0">
    <w:nsid w:val="40857E40"/>
    <w:multiLevelType w:val="hybridMultilevel"/>
    <w:tmpl w:val="37A4DDFE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179"/>
    <w:rsid w:val="00196179"/>
    <w:rsid w:val="00932206"/>
    <w:rsid w:val="00B1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794105-F6B0-41C1-95C4-FA305F79F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20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220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93220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2206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932206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932206"/>
    <w:pPr>
      <w:ind w:left="720"/>
      <w:contextualSpacing/>
    </w:pPr>
  </w:style>
  <w:style w:type="paragraph" w:customStyle="1" w:styleId="a4">
    <w:name w:val="Знак"/>
    <w:basedOn w:val="a"/>
    <w:rsid w:val="0093220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1368</Words>
  <Characters>7802</Characters>
  <Application>Microsoft Office Word</Application>
  <DocSecurity>0</DocSecurity>
  <Lines>65</Lines>
  <Paragraphs>18</Paragraphs>
  <ScaleCrop>false</ScaleCrop>
  <Company/>
  <LinksUpToDate>false</LinksUpToDate>
  <CharactersWithSpaces>9152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2018-01-09T13:19:00Z</dcterms:created>
  <dcterms:modified xsi:type="dcterms:W3CDTF">2018-01-09T13:20:00Z</dcterms:modified>
</cp:coreProperties>
</file>